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906F939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AD5681">
        <w:rPr>
          <w:b w:val="0"/>
          <w:sz w:val="24"/>
          <w:szCs w:val="24"/>
        </w:rPr>
        <w:t>10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5EBEC39A" w:rsidR="00502664" w:rsidRPr="0000209B" w:rsidRDefault="00AD568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</w:t>
      </w:r>
      <w:r w:rsidR="001226A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1226A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1226A8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ED499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2A08A5">
        <w:t>18 апреля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97ADD7E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2AE48989" w14:textId="77777777" w:rsidR="002A08A5" w:rsidRDefault="002A08A5" w:rsidP="002A08A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1C7D0C3C" w14:textId="77777777" w:rsidR="002A08A5" w:rsidRPr="00B51445" w:rsidRDefault="002A08A5" w:rsidP="002A08A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</w:t>
      </w:r>
      <w:r w:rsidRPr="00B51445">
        <w:rPr>
          <w:color w:val="auto"/>
        </w:rPr>
        <w:t>Гордин</w:t>
      </w:r>
      <w:r>
        <w:rPr>
          <w:color w:val="auto"/>
        </w:rPr>
        <w:t>ой</w:t>
      </w:r>
      <w:r w:rsidRPr="00B51445">
        <w:rPr>
          <w:color w:val="auto"/>
        </w:rPr>
        <w:t xml:space="preserve"> М.К., Рубин</w:t>
      </w:r>
      <w:r>
        <w:rPr>
          <w:color w:val="auto"/>
        </w:rPr>
        <w:t>а</w:t>
      </w:r>
      <w:r w:rsidRPr="00B51445">
        <w:rPr>
          <w:color w:val="auto"/>
        </w:rPr>
        <w:t xml:space="preserve"> Ю.Д., Павлухин</w:t>
      </w:r>
      <w:r>
        <w:rPr>
          <w:color w:val="auto"/>
        </w:rPr>
        <w:t>а</w:t>
      </w:r>
      <w:r w:rsidRPr="00B51445">
        <w:rPr>
          <w:color w:val="auto"/>
        </w:rPr>
        <w:t xml:space="preserve"> А.А., Поспелов</w:t>
      </w:r>
      <w:r>
        <w:rPr>
          <w:color w:val="auto"/>
        </w:rPr>
        <w:t>а</w:t>
      </w:r>
      <w:r w:rsidRPr="00B51445">
        <w:rPr>
          <w:color w:val="auto"/>
        </w:rPr>
        <w:t xml:space="preserve"> О.В., Ром</w:t>
      </w:r>
      <w:r>
        <w:rPr>
          <w:color w:val="auto"/>
        </w:rPr>
        <w:t xml:space="preserve">анова Н.Е., Рыбакова С.А.,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14:paraId="044B2DDF" w14:textId="7BA95537" w:rsidR="002A08A5" w:rsidRDefault="002A08A5" w:rsidP="002A08A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Мещерякова М.Н.,</w:t>
      </w:r>
    </w:p>
    <w:p w14:paraId="532B6FD8" w14:textId="77777777" w:rsidR="002A08A5" w:rsidRPr="00D86A02" w:rsidRDefault="002A08A5" w:rsidP="002A08A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86A02">
        <w:rPr>
          <w:color w:val="auto"/>
        </w:rPr>
        <w:t>при секретаре, члене Комиссии, Никифорове А.В.,</w:t>
      </w:r>
    </w:p>
    <w:p w14:paraId="242E1809" w14:textId="54B2A2AD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D0A06">
        <w:rPr>
          <w:sz w:val="24"/>
        </w:rPr>
        <w:t>01</w:t>
      </w:r>
      <w:r w:rsidR="004165D5">
        <w:rPr>
          <w:sz w:val="24"/>
        </w:rPr>
        <w:t>.</w:t>
      </w:r>
      <w:r w:rsidR="00DD0A06">
        <w:rPr>
          <w:sz w:val="24"/>
        </w:rPr>
        <w:t>02</w:t>
      </w:r>
      <w:r w:rsidR="00D15EA3" w:rsidRPr="00D15EA3">
        <w:rPr>
          <w:sz w:val="24"/>
        </w:rPr>
        <w:t>.202</w:t>
      </w:r>
      <w:r w:rsidR="00DD0A06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143112">
        <w:rPr>
          <w:sz w:val="24"/>
          <w:szCs w:val="24"/>
        </w:rPr>
        <w:t xml:space="preserve">жалобе </w:t>
      </w:r>
      <w:r w:rsidR="006F1CD5">
        <w:rPr>
          <w:sz w:val="24"/>
          <w:szCs w:val="24"/>
        </w:rPr>
        <w:t xml:space="preserve">доверителя </w:t>
      </w:r>
      <w:r w:rsidR="00AD5681">
        <w:rPr>
          <w:sz w:val="24"/>
          <w:szCs w:val="24"/>
        </w:rPr>
        <w:t>П</w:t>
      </w:r>
      <w:r w:rsidR="001226A8">
        <w:rPr>
          <w:sz w:val="24"/>
          <w:szCs w:val="24"/>
        </w:rPr>
        <w:t>.</w:t>
      </w:r>
      <w:r w:rsidR="00AD5681">
        <w:rPr>
          <w:sz w:val="24"/>
          <w:szCs w:val="24"/>
        </w:rPr>
        <w:t>Л.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AD5681">
        <w:rPr>
          <w:sz w:val="24"/>
          <w:szCs w:val="24"/>
        </w:rPr>
        <w:t>Е</w:t>
      </w:r>
      <w:r w:rsidR="001226A8">
        <w:rPr>
          <w:sz w:val="24"/>
          <w:szCs w:val="24"/>
        </w:rPr>
        <w:t>.</w:t>
      </w:r>
      <w:r w:rsidR="00AD5681">
        <w:rPr>
          <w:sz w:val="24"/>
          <w:szCs w:val="24"/>
        </w:rPr>
        <w:t>В.В.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F60521D" w14:textId="75690FC0" w:rsidR="00AD5681" w:rsidRDefault="003070CE" w:rsidP="00300630">
      <w:pPr>
        <w:jc w:val="both"/>
      </w:pPr>
      <w:r>
        <w:tab/>
      </w:r>
      <w:r w:rsidR="00AD5681">
        <w:t>24</w:t>
      </w:r>
      <w:r w:rsidR="00BF69D6" w:rsidRPr="00BF69D6">
        <w:t>.</w:t>
      </w:r>
      <w:r w:rsidR="00143112">
        <w:t>0</w:t>
      </w:r>
      <w:r w:rsidR="002466E5">
        <w:t>1</w:t>
      </w:r>
      <w:r w:rsidR="00BF69D6" w:rsidRPr="00BF69D6">
        <w:t>.202</w:t>
      </w:r>
      <w:r w:rsidR="00143112">
        <w:t>3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143112">
        <w:t xml:space="preserve">а жалоба </w:t>
      </w:r>
      <w:r w:rsidR="0015335D">
        <w:t xml:space="preserve">доверителя </w:t>
      </w:r>
      <w:r w:rsidR="00AD5681">
        <w:t>П</w:t>
      </w:r>
      <w:r w:rsidR="001226A8">
        <w:t>.</w:t>
      </w:r>
      <w:r w:rsidR="00AD5681">
        <w:t>Л.</w:t>
      </w:r>
      <w:r w:rsidR="00143112">
        <w:t xml:space="preserve"> в отношении адвоката </w:t>
      </w:r>
      <w:r w:rsidR="00AD5681">
        <w:t>Е</w:t>
      </w:r>
      <w:r w:rsidR="001226A8">
        <w:t>.</w:t>
      </w:r>
      <w:r w:rsidR="00AD5681">
        <w:t>В.В.</w:t>
      </w:r>
      <w:r w:rsidR="00143112">
        <w:t xml:space="preserve">, в которой заявитель сообщает, что </w:t>
      </w:r>
      <w:r w:rsidR="00AD5681">
        <w:t>12.04.2022 г. к нему в ИВС пришла следователь с заранее написанным протоколом допроса, в который был вписан адвокат Е</w:t>
      </w:r>
      <w:r w:rsidR="001226A8">
        <w:t>.</w:t>
      </w:r>
      <w:r w:rsidR="00AD5681">
        <w:t xml:space="preserve">В.В. Подпись адвоката появилась позже, а самого адвоката заявитель увидел только 13.04.2022 г. в суде при избрании меры пресечения. </w:t>
      </w:r>
    </w:p>
    <w:p w14:paraId="6F8180E9" w14:textId="3C468EBD" w:rsidR="00AD5681" w:rsidRDefault="00AD5681" w:rsidP="00300630">
      <w:pPr>
        <w:jc w:val="both"/>
      </w:pPr>
      <w:r>
        <w:tab/>
        <w:t>К жалобе заявителем не приложено каких-либо документов.</w:t>
      </w:r>
    </w:p>
    <w:p w14:paraId="79DEABB8" w14:textId="6B36F9C1" w:rsidR="00AD5681" w:rsidRDefault="00AD5681" w:rsidP="00300630">
      <w:pPr>
        <w:jc w:val="both"/>
      </w:pPr>
      <w:r>
        <w:tab/>
        <w:t>Адвокатом представлены письменные объяснения, в которых он не согласился с доводами жалобы, пояснив, что 12.04.2022 г. он участвовал в следственных</w:t>
      </w:r>
      <w:r w:rsidR="002A7758">
        <w:t xml:space="preserve"> действиях, что подтверждается его подписью в протоколах. Следователь была допрошена в качестве свидетеля, нарушений не выявлено, в отношении заявителя был постановлен приговор.</w:t>
      </w:r>
    </w:p>
    <w:p w14:paraId="371854F4" w14:textId="2399E48A" w:rsidR="002A7758" w:rsidRDefault="002A7758" w:rsidP="00300630">
      <w:pPr>
        <w:jc w:val="both"/>
      </w:pPr>
      <w:r>
        <w:tab/>
        <w:t>К письменным объяснениям адвокатом приложены копии следующих документов:</w:t>
      </w:r>
    </w:p>
    <w:p w14:paraId="61E14B56" w14:textId="72C188EA" w:rsidR="002A7758" w:rsidRDefault="002A7758" w:rsidP="00300630">
      <w:pPr>
        <w:jc w:val="both"/>
      </w:pPr>
      <w:r>
        <w:t>- протокола разъяснения обвиняемому права на заключение досудебного соглашения от 12.04.2022 г.;</w:t>
      </w:r>
    </w:p>
    <w:p w14:paraId="05AE789D" w14:textId="00FA7F94" w:rsidR="002A7758" w:rsidRDefault="002A7758" w:rsidP="00300630">
      <w:pPr>
        <w:jc w:val="both"/>
      </w:pPr>
      <w:r>
        <w:t>- протокола допроса обвиняемого от 12.04.2022 г.;</w:t>
      </w:r>
    </w:p>
    <w:p w14:paraId="24FD054B" w14:textId="17033C6F" w:rsidR="002A7758" w:rsidRDefault="002A7758" w:rsidP="00300630">
      <w:pPr>
        <w:jc w:val="both"/>
      </w:pPr>
      <w:r>
        <w:t>- постановления о привлечении в качестве обвиняемого от 12.04.2022 г.;</w:t>
      </w:r>
    </w:p>
    <w:p w14:paraId="72323F05" w14:textId="1B8AED38" w:rsidR="002A7758" w:rsidRDefault="002A7758" w:rsidP="00300630">
      <w:pPr>
        <w:jc w:val="both"/>
      </w:pPr>
      <w:r>
        <w:t>- ордера адвоката Е</w:t>
      </w:r>
      <w:r w:rsidR="001226A8">
        <w:t>.</w:t>
      </w:r>
      <w:r>
        <w:t>В.В. от 12.04.2022 г.;</w:t>
      </w:r>
    </w:p>
    <w:p w14:paraId="013FC9F2" w14:textId="3BCB6744" w:rsidR="002A7758" w:rsidRDefault="002A7758" w:rsidP="00300630">
      <w:pPr>
        <w:jc w:val="both"/>
      </w:pPr>
      <w:r>
        <w:t>- объяснений заявителя от 11.04.2022 г.;</w:t>
      </w:r>
    </w:p>
    <w:p w14:paraId="05455FD1" w14:textId="0D3D4A15" w:rsidR="002A7758" w:rsidRDefault="002A7758" w:rsidP="00300630">
      <w:pPr>
        <w:jc w:val="both"/>
      </w:pPr>
      <w:r>
        <w:t>- протокола допроса обвиняемого от 29.11.2022 г.;</w:t>
      </w:r>
    </w:p>
    <w:p w14:paraId="034FC899" w14:textId="1886C6BF" w:rsidR="002A7758" w:rsidRDefault="002A7758" w:rsidP="00300630">
      <w:pPr>
        <w:jc w:val="both"/>
      </w:pPr>
      <w:r>
        <w:t>- постановления об избрании в отношении заявителя меры пресечения от 13.04.2022 г.</w:t>
      </w:r>
    </w:p>
    <w:p w14:paraId="05834D4E" w14:textId="16E25EC0" w:rsidR="005A1529" w:rsidRDefault="005A1529" w:rsidP="00300630">
      <w:pPr>
        <w:jc w:val="both"/>
      </w:pPr>
      <w:r>
        <w:tab/>
        <w:t>По запросу Комиссии МУ МВД России «С</w:t>
      </w:r>
      <w:r w:rsidR="001226A8">
        <w:t>.</w:t>
      </w:r>
      <w:r>
        <w:t>» представлен ответ, согласно которого заявитель был водворён в ИВС 11.04.2022 г., а 12.04.2022 г. был выведен по требованию следователя для проведения следственных действий, при проведении следственных действий присутствие адвоката и иных лиц не фиксируется. Видеозапись представить не представляется возможным, поскольку таковая хранится в течении 40 дней.</w:t>
      </w:r>
    </w:p>
    <w:p w14:paraId="700037C0" w14:textId="146F09BD" w:rsidR="002A08A5" w:rsidRDefault="002A08A5" w:rsidP="002A08A5">
      <w:pPr>
        <w:ind w:firstLine="708"/>
        <w:jc w:val="both"/>
      </w:pPr>
      <w:r>
        <w:t xml:space="preserve">Адвокат и 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явились</w:t>
      </w:r>
      <w:r w:rsidRPr="007930D6">
        <w:t>, о времени и месте рассмотрения дисциплинарного производства извещен</w:t>
      </w:r>
      <w:r>
        <w:t>ы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ены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их</w:t>
      </w:r>
      <w:r w:rsidRPr="007930D6">
        <w:t xml:space="preserve"> отсутствие.</w:t>
      </w:r>
    </w:p>
    <w:p w14:paraId="02D5599A" w14:textId="43DB08C1" w:rsidR="002A08A5" w:rsidRDefault="002A08A5" w:rsidP="002A08A5">
      <w:pPr>
        <w:ind w:firstLine="708"/>
        <w:jc w:val="both"/>
      </w:pPr>
      <w:r>
        <w:lastRenderedPageBreak/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120DFFCD" w14:textId="77777777" w:rsidR="002A08A5" w:rsidRPr="00751B64" w:rsidRDefault="002A08A5" w:rsidP="002A08A5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E1B2667" w14:textId="77777777" w:rsidR="002A08A5" w:rsidRDefault="002A08A5" w:rsidP="002A08A5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44EBBF1C" w14:textId="5A07A833" w:rsidR="002A08A5" w:rsidRDefault="002A08A5" w:rsidP="002A08A5">
      <w:pPr>
        <w:ind w:firstLine="708"/>
        <w:jc w:val="both"/>
      </w:pPr>
      <w:r>
        <w:t>Доверителем не представлено доказательств доводов, изложенных в жалобе. Напротив, полученный Комиссией ответ МУ МВД России «С</w:t>
      </w:r>
      <w:r w:rsidR="001226A8">
        <w:t>.</w:t>
      </w:r>
      <w:r>
        <w:t>» подтверждает, что 12.04.2022 г. заявитель был выведен по требованию следователя для проведения следственных действий, при проведении следственных действий присутствие адвоката и иных лиц не фиксируется. Кроме того, представленные адвокатом копии процессуальных документов подтверждают, что заявитель не вносил замечаний относительно действий адвоката.</w:t>
      </w:r>
    </w:p>
    <w:p w14:paraId="333E4752" w14:textId="76583BFF" w:rsidR="002A08A5" w:rsidRPr="00FD3233" w:rsidRDefault="002A08A5" w:rsidP="002A08A5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</w:t>
      </w:r>
      <w:r w:rsidRPr="00FD3233">
        <w:rPr>
          <w:rFonts w:eastAsia="Calibri"/>
          <w:color w:val="auto"/>
          <w:szCs w:val="24"/>
        </w:rPr>
        <w:t>вследствие отсутствия в действи</w:t>
      </w:r>
      <w:r>
        <w:rPr>
          <w:rFonts w:eastAsia="Calibri"/>
          <w:color w:val="auto"/>
          <w:szCs w:val="24"/>
        </w:rPr>
        <w:t xml:space="preserve">ях </w:t>
      </w:r>
      <w:r w:rsidRPr="00FD3233">
        <w:rPr>
          <w:rFonts w:eastAsia="Calibri"/>
          <w:color w:val="auto"/>
          <w:szCs w:val="24"/>
        </w:rPr>
        <w:t xml:space="preserve">(бездействии) </w:t>
      </w:r>
      <w:r w:rsidR="009C12A0">
        <w:rPr>
          <w:rFonts w:eastAsia="Calibri"/>
          <w:color w:val="auto"/>
          <w:szCs w:val="24"/>
        </w:rPr>
        <w:t xml:space="preserve">адвоката </w:t>
      </w:r>
      <w:r w:rsidRPr="00FD3233">
        <w:rPr>
          <w:rFonts w:eastAsia="Calibri"/>
          <w:color w:val="auto"/>
          <w:szCs w:val="24"/>
        </w:rPr>
        <w:t xml:space="preserve">нарушения норм законодательства об адвокатской деятельности и адвокатуре и </w:t>
      </w:r>
      <w:proofErr w:type="gramStart"/>
      <w:r w:rsidRPr="00FD3233">
        <w:rPr>
          <w:rFonts w:eastAsia="Calibri"/>
          <w:color w:val="auto"/>
          <w:szCs w:val="24"/>
        </w:rPr>
        <w:t>К</w:t>
      </w:r>
      <w:r w:rsidR="009C12A0">
        <w:rPr>
          <w:rFonts w:eastAsia="Calibri"/>
          <w:color w:val="auto"/>
          <w:szCs w:val="24"/>
        </w:rPr>
        <w:t>ПЭА</w:t>
      </w:r>
      <w:proofErr w:type="gramEnd"/>
      <w:r w:rsidRPr="00FD3233">
        <w:rPr>
          <w:rFonts w:eastAsia="Calibri"/>
          <w:color w:val="auto"/>
          <w:szCs w:val="24"/>
        </w:rPr>
        <w:t xml:space="preserve"> и надлежащем выполнении адвокатом своих обязанностей перед доверителем</w:t>
      </w:r>
      <w:r>
        <w:rPr>
          <w:rFonts w:eastAsia="Calibri"/>
          <w:color w:val="auto"/>
          <w:szCs w:val="24"/>
        </w:rPr>
        <w:t xml:space="preserve">. 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5D7F7001" w14:textId="77B33693" w:rsidR="00575970" w:rsidRPr="00FD3233" w:rsidRDefault="00575970" w:rsidP="00575970">
      <w:pPr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9C12A0">
        <w:rPr>
          <w:rFonts w:eastAsia="Calibri"/>
          <w:color w:val="auto"/>
          <w:szCs w:val="24"/>
        </w:rPr>
        <w:t>Е</w:t>
      </w:r>
      <w:r w:rsidR="001226A8">
        <w:rPr>
          <w:rFonts w:eastAsia="Calibri"/>
          <w:color w:val="auto"/>
          <w:szCs w:val="24"/>
        </w:rPr>
        <w:t>.</w:t>
      </w:r>
      <w:r w:rsidR="009C12A0">
        <w:rPr>
          <w:rFonts w:eastAsia="Calibri"/>
          <w:color w:val="auto"/>
          <w:szCs w:val="24"/>
        </w:rPr>
        <w:t>В</w:t>
      </w:r>
      <w:r w:rsidR="001226A8">
        <w:rPr>
          <w:rFonts w:eastAsia="Calibri"/>
          <w:color w:val="auto"/>
          <w:szCs w:val="24"/>
        </w:rPr>
        <w:t>.</w:t>
      </w:r>
      <w:r w:rsidR="009C12A0">
        <w:rPr>
          <w:rFonts w:eastAsia="Calibri"/>
          <w:color w:val="auto"/>
          <w:szCs w:val="24"/>
        </w:rPr>
        <w:t>В</w:t>
      </w:r>
      <w:r w:rsidR="001226A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 xml:space="preserve">вследствие отсутствия в </w:t>
      </w:r>
      <w:r w:rsidR="009C12A0">
        <w:rPr>
          <w:rFonts w:eastAsia="Calibri"/>
          <w:color w:val="auto"/>
          <w:szCs w:val="24"/>
        </w:rPr>
        <w:t>его</w:t>
      </w:r>
      <w:r w:rsidRPr="00FD3233">
        <w:rPr>
          <w:rFonts w:eastAsia="Calibri"/>
          <w:color w:val="auto"/>
          <w:szCs w:val="24"/>
        </w:rPr>
        <w:t xml:space="preserve"> действи</w:t>
      </w:r>
      <w:r w:rsidR="009C12A0">
        <w:rPr>
          <w:rFonts w:eastAsia="Calibri"/>
          <w:color w:val="auto"/>
          <w:szCs w:val="24"/>
        </w:rPr>
        <w:t>ях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</w:t>
      </w:r>
      <w:r>
        <w:rPr>
          <w:rFonts w:eastAsia="Calibri"/>
          <w:color w:val="auto"/>
          <w:szCs w:val="24"/>
        </w:rPr>
        <w:t xml:space="preserve"> </w:t>
      </w:r>
      <w:r w:rsidR="009C12A0">
        <w:rPr>
          <w:rFonts w:eastAsia="Calibri"/>
          <w:color w:val="auto"/>
          <w:szCs w:val="24"/>
        </w:rPr>
        <w:t>П</w:t>
      </w:r>
      <w:r w:rsidR="001226A8">
        <w:rPr>
          <w:rFonts w:eastAsia="Calibri"/>
          <w:color w:val="auto"/>
          <w:szCs w:val="24"/>
        </w:rPr>
        <w:t>.</w:t>
      </w:r>
      <w:r w:rsidR="009C12A0">
        <w:rPr>
          <w:rFonts w:eastAsia="Calibri"/>
          <w:color w:val="auto"/>
          <w:szCs w:val="24"/>
        </w:rPr>
        <w:t>Л.</w:t>
      </w:r>
    </w:p>
    <w:p w14:paraId="7CF8B7FE" w14:textId="77777777" w:rsidR="00575970" w:rsidRDefault="00575970" w:rsidP="00575970">
      <w:pPr>
        <w:jc w:val="both"/>
      </w:pPr>
    </w:p>
    <w:p w14:paraId="56944E7B" w14:textId="1C58A66B" w:rsidR="00575970" w:rsidRDefault="00575970" w:rsidP="00575970">
      <w:pPr>
        <w:jc w:val="both"/>
        <w:rPr>
          <w:rFonts w:eastAsia="Calibri"/>
          <w:color w:val="auto"/>
          <w:szCs w:val="24"/>
        </w:rPr>
      </w:pP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4C57" w14:textId="77777777" w:rsidR="00704157" w:rsidRDefault="00704157">
      <w:r>
        <w:separator/>
      </w:r>
    </w:p>
  </w:endnote>
  <w:endnote w:type="continuationSeparator" w:id="0">
    <w:p w14:paraId="5AF3B0FF" w14:textId="77777777" w:rsidR="00704157" w:rsidRDefault="0070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64FD" w14:textId="77777777" w:rsidR="00704157" w:rsidRDefault="00704157">
      <w:r>
        <w:separator/>
      </w:r>
    </w:p>
  </w:footnote>
  <w:footnote w:type="continuationSeparator" w:id="0">
    <w:p w14:paraId="38840D6F" w14:textId="77777777" w:rsidR="00704157" w:rsidRDefault="0070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1391382">
    <w:abstractNumId w:val="19"/>
  </w:num>
  <w:num w:numId="2" w16cid:durableId="1898004547">
    <w:abstractNumId w:val="8"/>
  </w:num>
  <w:num w:numId="3" w16cid:durableId="407652388">
    <w:abstractNumId w:val="21"/>
  </w:num>
  <w:num w:numId="4" w16cid:durableId="2054574877">
    <w:abstractNumId w:val="0"/>
  </w:num>
  <w:num w:numId="5" w16cid:durableId="424111525">
    <w:abstractNumId w:val="1"/>
  </w:num>
  <w:num w:numId="6" w16cid:durableId="1488862833">
    <w:abstractNumId w:val="10"/>
  </w:num>
  <w:num w:numId="7" w16cid:durableId="1855419011">
    <w:abstractNumId w:val="11"/>
  </w:num>
  <w:num w:numId="8" w16cid:durableId="1077897369">
    <w:abstractNumId w:val="6"/>
  </w:num>
  <w:num w:numId="9" w16cid:durableId="203013540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325119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2352620">
    <w:abstractNumId w:val="23"/>
  </w:num>
  <w:num w:numId="12" w16cid:durableId="2016692035">
    <w:abstractNumId w:val="3"/>
  </w:num>
  <w:num w:numId="13" w16cid:durableId="1744332384">
    <w:abstractNumId w:val="16"/>
  </w:num>
  <w:num w:numId="14" w16cid:durableId="1733699460">
    <w:abstractNumId w:val="20"/>
  </w:num>
  <w:num w:numId="15" w16cid:durableId="4169037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9530318">
    <w:abstractNumId w:val="2"/>
  </w:num>
  <w:num w:numId="17" w16cid:durableId="13401539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9385890">
    <w:abstractNumId w:val="17"/>
  </w:num>
  <w:num w:numId="19" w16cid:durableId="1174689618">
    <w:abstractNumId w:val="15"/>
  </w:num>
  <w:num w:numId="20" w16cid:durableId="1868908568">
    <w:abstractNumId w:val="9"/>
  </w:num>
  <w:num w:numId="21" w16cid:durableId="1515067753">
    <w:abstractNumId w:val="12"/>
  </w:num>
  <w:num w:numId="22" w16cid:durableId="737097446">
    <w:abstractNumId w:val="14"/>
  </w:num>
  <w:num w:numId="23" w16cid:durableId="942422785">
    <w:abstractNumId w:val="18"/>
  </w:num>
  <w:num w:numId="24" w16cid:durableId="706224597">
    <w:abstractNumId w:val="4"/>
  </w:num>
  <w:num w:numId="25" w16cid:durableId="674771264">
    <w:abstractNumId w:val="13"/>
  </w:num>
  <w:num w:numId="26" w16cid:durableId="104429526">
    <w:abstractNumId w:val="22"/>
  </w:num>
  <w:num w:numId="27" w16cid:durableId="425345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3CB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26A8"/>
    <w:rsid w:val="00124569"/>
    <w:rsid w:val="00133664"/>
    <w:rsid w:val="0013385B"/>
    <w:rsid w:val="00137EDE"/>
    <w:rsid w:val="0014053D"/>
    <w:rsid w:val="001415B5"/>
    <w:rsid w:val="00141EF4"/>
    <w:rsid w:val="00143112"/>
    <w:rsid w:val="00143841"/>
    <w:rsid w:val="00143930"/>
    <w:rsid w:val="001442ED"/>
    <w:rsid w:val="001459BF"/>
    <w:rsid w:val="001516BC"/>
    <w:rsid w:val="00152714"/>
    <w:rsid w:val="0015335D"/>
    <w:rsid w:val="00153AAE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6E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08A5"/>
    <w:rsid w:val="002A12D5"/>
    <w:rsid w:val="002A1FD1"/>
    <w:rsid w:val="002A2EE8"/>
    <w:rsid w:val="002A3C6C"/>
    <w:rsid w:val="002A43E9"/>
    <w:rsid w:val="002A5344"/>
    <w:rsid w:val="002A7758"/>
    <w:rsid w:val="002A7B8B"/>
    <w:rsid w:val="002B07C1"/>
    <w:rsid w:val="002B0E19"/>
    <w:rsid w:val="002B47FA"/>
    <w:rsid w:val="002B61E6"/>
    <w:rsid w:val="002B64B1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4C16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3F80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B84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529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47CBB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2B19"/>
    <w:rsid w:val="006E3B0E"/>
    <w:rsid w:val="006E5CB4"/>
    <w:rsid w:val="006E5FB0"/>
    <w:rsid w:val="006E64CB"/>
    <w:rsid w:val="006E6D92"/>
    <w:rsid w:val="006E7936"/>
    <w:rsid w:val="006F0F7A"/>
    <w:rsid w:val="006F15F6"/>
    <w:rsid w:val="006F1CD5"/>
    <w:rsid w:val="006F5502"/>
    <w:rsid w:val="006F5C6C"/>
    <w:rsid w:val="006F62E7"/>
    <w:rsid w:val="00700972"/>
    <w:rsid w:val="00702AD1"/>
    <w:rsid w:val="00704157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9DD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504C"/>
    <w:rsid w:val="008072D5"/>
    <w:rsid w:val="00810A38"/>
    <w:rsid w:val="00814621"/>
    <w:rsid w:val="008159E2"/>
    <w:rsid w:val="008216BF"/>
    <w:rsid w:val="00824562"/>
    <w:rsid w:val="00827713"/>
    <w:rsid w:val="0083268A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153"/>
    <w:rsid w:val="008572B6"/>
    <w:rsid w:val="0086048C"/>
    <w:rsid w:val="008604B8"/>
    <w:rsid w:val="008605DA"/>
    <w:rsid w:val="0086566D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325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1E46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1A00"/>
    <w:rsid w:val="009B29EF"/>
    <w:rsid w:val="009B3015"/>
    <w:rsid w:val="009B4AC2"/>
    <w:rsid w:val="009C12A0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E9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681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A3"/>
    <w:rsid w:val="00B75889"/>
    <w:rsid w:val="00B759D5"/>
    <w:rsid w:val="00B813A8"/>
    <w:rsid w:val="00B81612"/>
    <w:rsid w:val="00B81651"/>
    <w:rsid w:val="00B82615"/>
    <w:rsid w:val="00B8471F"/>
    <w:rsid w:val="00B907EC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33E9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529B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090F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76B0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0A06"/>
    <w:rsid w:val="00DD2A98"/>
    <w:rsid w:val="00DD488F"/>
    <w:rsid w:val="00DE3491"/>
    <w:rsid w:val="00DE39D4"/>
    <w:rsid w:val="00DE3F7F"/>
    <w:rsid w:val="00DE5A18"/>
    <w:rsid w:val="00DF0AB9"/>
    <w:rsid w:val="00DF26C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DEE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290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2023-04-27T13:35:00Z</dcterms:created>
  <dcterms:modified xsi:type="dcterms:W3CDTF">2023-05-16T09:20:00Z</dcterms:modified>
</cp:coreProperties>
</file>